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81" w:rsidRPr="00A13F81" w:rsidRDefault="00A13F81" w:rsidP="00A13F81">
      <w:pPr>
        <w:shd w:val="clear" w:color="auto" w:fill="FFFFFF"/>
        <w:spacing w:before="450" w:after="450" w:line="240" w:lineRule="auto"/>
        <w:textAlignment w:val="center"/>
        <w:outlineLvl w:val="1"/>
        <w:rPr>
          <w:rFonts w:ascii="Arial" w:eastAsia="Times New Roman" w:hAnsi="Arial" w:cs="Arial"/>
          <w:caps/>
          <w:color w:val="224087"/>
          <w:sz w:val="53"/>
          <w:szCs w:val="53"/>
          <w:lang w:eastAsia="ru-RU"/>
        </w:rPr>
      </w:pPr>
      <w:r w:rsidRPr="00A13F81">
        <w:rPr>
          <w:rFonts w:ascii="Arial" w:eastAsia="Times New Roman" w:hAnsi="Arial" w:cs="Arial"/>
          <w:caps/>
          <w:color w:val="224087"/>
          <w:sz w:val="53"/>
          <w:szCs w:val="53"/>
          <w:lang w:eastAsia="ru-RU"/>
        </w:rPr>
        <w:t>КАК ЗАРЕГИСТРИРОВАТЬСЯ НА САЙТЕ MY.UZCARD.UZ?</w:t>
      </w:r>
    </w:p>
    <w:p w:rsidR="00A13F81" w:rsidRP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i/>
          <w:iCs/>
          <w:color w:val="303030"/>
          <w:sz w:val="20"/>
          <w:szCs w:val="20"/>
          <w:lang w:eastAsia="ru-RU"/>
        </w:rPr>
      </w:pPr>
      <w:r w:rsidRPr="00A13F81">
        <w:rPr>
          <w:rFonts w:ascii="inherit" w:eastAsia="Times New Roman" w:hAnsi="inherit" w:cs="Arial"/>
          <w:i/>
          <w:iCs/>
          <w:color w:val="303030"/>
          <w:sz w:val="18"/>
          <w:szCs w:val="18"/>
          <w:bdr w:val="none" w:sz="0" w:space="0" w:color="auto" w:frame="1"/>
          <w:lang w:eastAsia="ru-RU"/>
        </w:rPr>
        <w:t>Для пользования системой у держателя карточки UZCARD EMV должна быть подключена услуга СМС-информирования на мобильный телефон. Тарифы и способы подключения определяются банком-эмитентом карточки.</w:t>
      </w:r>
    </w:p>
    <w:p w:rsidR="00A13F81" w:rsidRP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  <w:r w:rsidRPr="00A13F81">
        <w:rPr>
          <w:rFonts w:ascii="inherit" w:eastAsia="Times New Roman" w:hAnsi="inherit" w:cs="Arial"/>
          <w:color w:val="303030"/>
          <w:sz w:val="18"/>
          <w:szCs w:val="18"/>
          <w:bdr w:val="none" w:sz="0" w:space="0" w:color="auto" w:frame="1"/>
          <w:lang w:eastAsia="ru-RU"/>
        </w:rPr>
        <w:t>Для регистрации в системе необходимо зарегистрироваться по адресу </w:t>
      </w:r>
      <w:hyperlink r:id="rId5" w:tgtFrame="_blank" w:history="1">
        <w:r w:rsidRPr="00A13F81">
          <w:rPr>
            <w:rFonts w:ascii="inherit" w:eastAsia="Times New Roman" w:hAnsi="inherit" w:cs="Arial"/>
            <w:color w:val="696969"/>
            <w:sz w:val="18"/>
            <w:szCs w:val="18"/>
            <w:u w:val="single"/>
            <w:bdr w:val="none" w:sz="0" w:space="0" w:color="auto" w:frame="1"/>
            <w:lang w:eastAsia="ru-RU"/>
          </w:rPr>
          <w:t>https://my.uzcard.uz/</w:t>
        </w:r>
      </w:hyperlink>
    </w:p>
    <w:p w:rsidR="00A13F81" w:rsidRPr="00A13F81" w:rsidRDefault="00A13F81" w:rsidP="00A13F81">
      <w:pPr>
        <w:shd w:val="clear" w:color="auto" w:fill="FFFFFF"/>
        <w:spacing w:before="150" w:after="15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  <w:r w:rsidRPr="00A13F81">
        <w:rPr>
          <w:rFonts w:ascii="inherit" w:eastAsia="Times New Roman" w:hAnsi="inherit" w:cs="Arial"/>
          <w:color w:val="303030"/>
          <w:sz w:val="20"/>
          <w:szCs w:val="20"/>
          <w:lang w:eastAsia="ru-RU"/>
        </w:rPr>
        <w:t>При этом будет отображена следующая страница:</w:t>
      </w:r>
    </w:p>
    <w:p w:rsidR="00A13F81" w:rsidRPr="00A13F81" w:rsidRDefault="00A13F81" w:rsidP="00A13F81">
      <w:pPr>
        <w:shd w:val="clear" w:color="auto" w:fill="FFFFFF"/>
        <w:spacing w:before="150" w:after="15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  <w:r>
        <w:rPr>
          <w:rFonts w:ascii="inherit" w:eastAsia="Times New Roman" w:hAnsi="inherit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4150360" cy="4659630"/>
            <wp:effectExtent l="0" t="0" r="2540" b="7620"/>
            <wp:docPr id="7" name="Рисунок 7" descr="http://uzcard.uz/images/info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card.uz/images/info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46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81" w:rsidRP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  <w:r w:rsidRPr="00A13F81">
        <w:rPr>
          <w:rFonts w:ascii="inherit" w:eastAsia="Times New Roman" w:hAnsi="inherit" w:cs="Arial"/>
          <w:color w:val="303030"/>
          <w:sz w:val="20"/>
          <w:szCs w:val="20"/>
          <w:lang w:eastAsia="ru-RU"/>
        </w:rPr>
        <w:t>При нажатии на кнопку </w:t>
      </w:r>
      <w:r w:rsidRPr="00A13F81">
        <w:rPr>
          <w:rFonts w:ascii="inherit" w:eastAsia="Times New Roman" w:hAnsi="inherit" w:cs="Arial"/>
          <w:b/>
          <w:bCs/>
          <w:color w:val="303030"/>
          <w:sz w:val="20"/>
          <w:szCs w:val="20"/>
          <w:bdr w:val="none" w:sz="0" w:space="0" w:color="auto" w:frame="1"/>
          <w:lang w:eastAsia="ru-RU"/>
        </w:rPr>
        <w:t>«Регистрация»</w:t>
      </w:r>
      <w:r w:rsidRPr="00A13F81">
        <w:rPr>
          <w:rFonts w:ascii="inherit" w:eastAsia="Times New Roman" w:hAnsi="inherit" w:cs="Arial"/>
          <w:color w:val="303030"/>
          <w:sz w:val="20"/>
          <w:szCs w:val="20"/>
          <w:lang w:eastAsia="ru-RU"/>
        </w:rPr>
        <w:t> будет выведено диалоговое окно с выбором данных пользователя. </w:t>
      </w:r>
      <w:r w:rsidRPr="00A13F81">
        <w:rPr>
          <w:rFonts w:ascii="inherit" w:eastAsia="Times New Roman" w:hAnsi="inherit" w:cs="Arial"/>
          <w:color w:val="303030"/>
          <w:sz w:val="20"/>
          <w:szCs w:val="20"/>
          <w:bdr w:val="none" w:sz="0" w:space="0" w:color="auto" w:frame="1"/>
          <w:lang w:eastAsia="ru-RU"/>
        </w:rPr>
        <w:t>Держателю необходимо ввести адрес электронной почты, номер актуального мобильного телефона, пароль, поставить галочку в графе о пользовательских соглашениях и нажать кнопку </w:t>
      </w:r>
      <w:r w:rsidRPr="00A13F81">
        <w:rPr>
          <w:rFonts w:ascii="inherit" w:eastAsia="Times New Roman" w:hAnsi="inherit" w:cs="Arial"/>
          <w:b/>
          <w:bCs/>
          <w:color w:val="303030"/>
          <w:sz w:val="20"/>
          <w:szCs w:val="20"/>
          <w:bdr w:val="none" w:sz="0" w:space="0" w:color="auto" w:frame="1"/>
          <w:lang w:eastAsia="ru-RU"/>
        </w:rPr>
        <w:t>«Далее»</w:t>
      </w:r>
      <w:r w:rsidRPr="00A13F81">
        <w:rPr>
          <w:rFonts w:ascii="inherit" w:eastAsia="Times New Roman" w:hAnsi="inherit" w:cs="Arial"/>
          <w:color w:val="303030"/>
          <w:sz w:val="20"/>
          <w:szCs w:val="20"/>
          <w:bdr w:val="none" w:sz="0" w:space="0" w:color="auto" w:frame="1"/>
          <w:lang w:eastAsia="ru-RU"/>
        </w:rPr>
        <w:t>. Динамический пароль должен прийти на мобильный телефон в течение 5-ти минут.</w:t>
      </w:r>
    </w:p>
    <w:p w:rsidR="00A13F81" w:rsidRPr="00A13F81" w:rsidRDefault="00A13F81" w:rsidP="00A13F81">
      <w:pPr>
        <w:shd w:val="clear" w:color="auto" w:fill="FFFFFF"/>
        <w:spacing w:before="150" w:after="15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  <w:r>
        <w:rPr>
          <w:rFonts w:ascii="inherit" w:eastAsia="Times New Roman" w:hAnsi="inherit" w:cs="Arial"/>
          <w:noProof/>
          <w:color w:val="303030"/>
          <w:sz w:val="20"/>
          <w:szCs w:val="20"/>
          <w:lang w:eastAsia="ru-RU"/>
        </w:rPr>
        <w:lastRenderedPageBreak/>
        <w:drawing>
          <wp:inline distT="0" distB="0" distL="0" distR="0">
            <wp:extent cx="4150360" cy="4866005"/>
            <wp:effectExtent l="0" t="0" r="2540" b="0"/>
            <wp:docPr id="6" name="Рисунок 6" descr="http://uzcard.uz/images/info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zcard.uz/images/info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48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bdr w:val="none" w:sz="0" w:space="0" w:color="auto" w:frame="1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bdr w:val="none" w:sz="0" w:space="0" w:color="auto" w:frame="1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bdr w:val="none" w:sz="0" w:space="0" w:color="auto" w:frame="1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bdr w:val="none" w:sz="0" w:space="0" w:color="auto" w:frame="1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bdr w:val="none" w:sz="0" w:space="0" w:color="auto" w:frame="1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bdr w:val="none" w:sz="0" w:space="0" w:color="auto" w:frame="1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bdr w:val="none" w:sz="0" w:space="0" w:color="auto" w:frame="1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bdr w:val="none" w:sz="0" w:space="0" w:color="auto" w:frame="1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bdr w:val="none" w:sz="0" w:space="0" w:color="auto" w:frame="1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bdr w:val="none" w:sz="0" w:space="0" w:color="auto" w:frame="1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bdr w:val="none" w:sz="0" w:space="0" w:color="auto" w:frame="1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bdr w:val="none" w:sz="0" w:space="0" w:color="auto" w:frame="1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bdr w:val="none" w:sz="0" w:space="0" w:color="auto" w:frame="1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bdr w:val="none" w:sz="0" w:space="0" w:color="auto" w:frame="1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bdr w:val="none" w:sz="0" w:space="0" w:color="auto" w:frame="1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bdr w:val="none" w:sz="0" w:space="0" w:color="auto" w:frame="1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bdr w:val="none" w:sz="0" w:space="0" w:color="auto" w:frame="1"/>
          <w:lang w:eastAsia="ru-RU"/>
        </w:rPr>
      </w:pPr>
    </w:p>
    <w:p w:rsidR="00A13F81" w:rsidRP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  <w:r w:rsidRPr="00A13F81">
        <w:rPr>
          <w:rFonts w:ascii="inherit" w:eastAsia="Times New Roman" w:hAnsi="inherit" w:cs="Arial"/>
          <w:color w:val="303030"/>
          <w:sz w:val="20"/>
          <w:szCs w:val="20"/>
          <w:bdr w:val="none" w:sz="0" w:space="0" w:color="auto" w:frame="1"/>
          <w:lang w:eastAsia="ru-RU"/>
        </w:rPr>
        <w:lastRenderedPageBreak/>
        <w:t>Если в течени</w:t>
      </w:r>
      <w:proofErr w:type="gramStart"/>
      <w:r w:rsidRPr="00A13F81">
        <w:rPr>
          <w:rFonts w:ascii="inherit" w:eastAsia="Times New Roman" w:hAnsi="inherit" w:cs="Arial"/>
          <w:color w:val="303030"/>
          <w:sz w:val="20"/>
          <w:szCs w:val="20"/>
          <w:bdr w:val="none" w:sz="0" w:space="0" w:color="auto" w:frame="1"/>
          <w:lang w:eastAsia="ru-RU"/>
        </w:rPr>
        <w:t>и</w:t>
      </w:r>
      <w:proofErr w:type="gramEnd"/>
      <w:r w:rsidRPr="00A13F81">
        <w:rPr>
          <w:rFonts w:ascii="inherit" w:eastAsia="Times New Roman" w:hAnsi="inherit" w:cs="Arial"/>
          <w:color w:val="303030"/>
          <w:sz w:val="20"/>
          <w:szCs w:val="20"/>
          <w:bdr w:val="none" w:sz="0" w:space="0" w:color="auto" w:frame="1"/>
          <w:lang w:eastAsia="ru-RU"/>
        </w:rPr>
        <w:t xml:space="preserve"> 5-ти минут динамический пароль не приходит, то пользователю необходимо еще раз нажать на кнопку </w:t>
      </w:r>
      <w:r w:rsidRPr="00A13F81">
        <w:rPr>
          <w:rFonts w:ascii="inherit" w:eastAsia="Times New Roman" w:hAnsi="inherit" w:cs="Arial"/>
          <w:b/>
          <w:bCs/>
          <w:color w:val="303030"/>
          <w:sz w:val="20"/>
          <w:szCs w:val="20"/>
          <w:bdr w:val="none" w:sz="0" w:space="0" w:color="auto" w:frame="1"/>
          <w:lang w:eastAsia="ru-RU"/>
        </w:rPr>
        <w:t>«Отправить еще раз»</w:t>
      </w:r>
      <w:r w:rsidRPr="00A13F81">
        <w:rPr>
          <w:rFonts w:ascii="inherit" w:eastAsia="Times New Roman" w:hAnsi="inherit" w:cs="Arial"/>
          <w:color w:val="303030"/>
          <w:sz w:val="20"/>
          <w:szCs w:val="20"/>
          <w:bdr w:val="none" w:sz="0" w:space="0" w:color="auto" w:frame="1"/>
          <w:lang w:eastAsia="ru-RU"/>
        </w:rPr>
        <w:t>. На номер мобильного телефона, к которому привязана услуга СМС-информирования будет выслан динамический пароль, который необходимо ввести в поле </w:t>
      </w:r>
      <w:r w:rsidRPr="00A13F81">
        <w:rPr>
          <w:rFonts w:ascii="inherit" w:eastAsia="Times New Roman" w:hAnsi="inherit" w:cs="Arial"/>
          <w:b/>
          <w:bCs/>
          <w:color w:val="303030"/>
          <w:sz w:val="20"/>
          <w:szCs w:val="20"/>
          <w:bdr w:val="none" w:sz="0" w:space="0" w:color="auto" w:frame="1"/>
          <w:lang w:eastAsia="ru-RU"/>
        </w:rPr>
        <w:t>«Проверочный код»</w:t>
      </w:r>
      <w:r w:rsidRPr="00A13F81">
        <w:rPr>
          <w:rFonts w:ascii="inherit" w:eastAsia="Times New Roman" w:hAnsi="inherit" w:cs="Arial"/>
          <w:color w:val="303030"/>
          <w:sz w:val="20"/>
          <w:szCs w:val="20"/>
          <w:bdr w:val="none" w:sz="0" w:space="0" w:color="auto" w:frame="1"/>
          <w:lang w:eastAsia="ru-RU"/>
        </w:rPr>
        <w:t>. </w:t>
      </w: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  <w:r>
        <w:rPr>
          <w:rFonts w:ascii="inherit" w:eastAsia="Times New Roman" w:hAnsi="inherit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4150360" cy="4158615"/>
            <wp:effectExtent l="0" t="0" r="2540" b="0"/>
            <wp:docPr id="5" name="Рисунок 5" descr="http://uzcard.uz/images/info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zcard.uz/images/info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41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F81">
        <w:rPr>
          <w:rFonts w:ascii="inherit" w:eastAsia="Times New Roman" w:hAnsi="inherit" w:cs="Arial"/>
          <w:color w:val="303030"/>
          <w:sz w:val="20"/>
          <w:szCs w:val="20"/>
          <w:lang w:eastAsia="ru-RU"/>
        </w:rPr>
        <w:br/>
      </w: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P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  <w:r w:rsidRPr="00A13F81">
        <w:rPr>
          <w:rFonts w:ascii="inherit" w:eastAsia="Times New Roman" w:hAnsi="inherit" w:cs="Arial"/>
          <w:color w:val="303030"/>
          <w:sz w:val="20"/>
          <w:szCs w:val="20"/>
          <w:lang w:eastAsia="ru-RU"/>
        </w:rPr>
        <w:lastRenderedPageBreak/>
        <w:br/>
        <w:t xml:space="preserve">Далее вводим свои личные данные: Имя, Фамилия, дата рождения и пол. Нажимаем </w:t>
      </w:r>
      <w:proofErr w:type="spellStart"/>
      <w:r w:rsidRPr="00A13F81">
        <w:rPr>
          <w:rFonts w:ascii="inherit" w:eastAsia="Times New Roman" w:hAnsi="inherit" w:cs="Arial"/>
          <w:color w:val="303030"/>
          <w:sz w:val="20"/>
          <w:szCs w:val="20"/>
          <w:lang w:eastAsia="ru-RU"/>
        </w:rPr>
        <w:t>кнопк</w:t>
      </w:r>
      <w:proofErr w:type="gramStart"/>
      <w:r w:rsidRPr="00A13F81">
        <w:rPr>
          <w:rFonts w:ascii="inherit" w:eastAsia="Times New Roman" w:hAnsi="inherit" w:cs="Arial"/>
          <w:color w:val="303030"/>
          <w:sz w:val="20"/>
          <w:szCs w:val="20"/>
          <w:lang w:eastAsia="ru-RU"/>
        </w:rPr>
        <w:t>у</w:t>
      </w:r>
      <w:r w:rsidRPr="00A13F81">
        <w:rPr>
          <w:rFonts w:ascii="inherit" w:eastAsia="Times New Roman" w:hAnsi="inherit" w:cs="Arial"/>
          <w:b/>
          <w:bCs/>
          <w:color w:val="303030"/>
          <w:sz w:val="20"/>
          <w:szCs w:val="20"/>
          <w:bdr w:val="none" w:sz="0" w:space="0" w:color="auto" w:frame="1"/>
          <w:lang w:eastAsia="ru-RU"/>
        </w:rPr>
        <w:t>"</w:t>
      </w:r>
      <w:proofErr w:type="gramEnd"/>
      <w:r w:rsidRPr="00A13F81">
        <w:rPr>
          <w:rFonts w:ascii="inherit" w:eastAsia="Times New Roman" w:hAnsi="inherit" w:cs="Arial"/>
          <w:b/>
          <w:bCs/>
          <w:color w:val="303030"/>
          <w:sz w:val="20"/>
          <w:szCs w:val="20"/>
          <w:bdr w:val="none" w:sz="0" w:space="0" w:color="auto" w:frame="1"/>
          <w:lang w:eastAsia="ru-RU"/>
        </w:rPr>
        <w:t>Далее</w:t>
      </w:r>
      <w:proofErr w:type="spellEnd"/>
      <w:r w:rsidRPr="00A13F81">
        <w:rPr>
          <w:rFonts w:ascii="inherit" w:eastAsia="Times New Roman" w:hAnsi="inherit" w:cs="Arial"/>
          <w:b/>
          <w:bCs/>
          <w:color w:val="303030"/>
          <w:sz w:val="20"/>
          <w:szCs w:val="20"/>
          <w:bdr w:val="none" w:sz="0" w:space="0" w:color="auto" w:frame="1"/>
          <w:lang w:eastAsia="ru-RU"/>
        </w:rPr>
        <w:t>".</w:t>
      </w:r>
    </w:p>
    <w:p w:rsidR="00A13F81" w:rsidRPr="00A13F81" w:rsidRDefault="00A13F81" w:rsidP="00A13F81">
      <w:pPr>
        <w:shd w:val="clear" w:color="auto" w:fill="FFFFFF"/>
        <w:spacing w:before="150" w:after="15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  <w:r>
        <w:rPr>
          <w:rFonts w:ascii="inherit" w:eastAsia="Times New Roman" w:hAnsi="inherit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4150360" cy="4906010"/>
            <wp:effectExtent l="0" t="0" r="2540" b="8890"/>
            <wp:docPr id="4" name="Рисунок 4" descr="http://uzcard.uz/images/info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zcard.uz/images/info/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490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P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  <w:r w:rsidRPr="00A13F81">
        <w:rPr>
          <w:rFonts w:ascii="inherit" w:eastAsia="Times New Roman" w:hAnsi="inherit" w:cs="Arial"/>
          <w:color w:val="303030"/>
          <w:sz w:val="20"/>
          <w:szCs w:val="20"/>
          <w:lang w:eastAsia="ru-RU"/>
        </w:rPr>
        <w:lastRenderedPageBreak/>
        <w:t>После этого вводим данные для восстановления пароля при его утере. Выбираем вопросы и ответы для них. Нажимаем кнопку </w:t>
      </w:r>
      <w:r w:rsidRPr="00A13F81">
        <w:rPr>
          <w:rFonts w:ascii="inherit" w:eastAsia="Times New Roman" w:hAnsi="inherit" w:cs="Arial"/>
          <w:b/>
          <w:bCs/>
          <w:color w:val="303030"/>
          <w:sz w:val="20"/>
          <w:szCs w:val="20"/>
          <w:bdr w:val="none" w:sz="0" w:space="0" w:color="auto" w:frame="1"/>
          <w:lang w:eastAsia="ru-RU"/>
        </w:rPr>
        <w:t>"Далее".</w:t>
      </w:r>
    </w:p>
    <w:p w:rsidR="00A13F81" w:rsidRPr="00A13F81" w:rsidRDefault="00A13F81" w:rsidP="00A13F81">
      <w:pPr>
        <w:shd w:val="clear" w:color="auto" w:fill="FFFFFF"/>
        <w:spacing w:before="150" w:after="15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  <w:r>
        <w:rPr>
          <w:rFonts w:ascii="inherit" w:eastAsia="Times New Roman" w:hAnsi="inherit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4150360" cy="4699000"/>
            <wp:effectExtent l="0" t="0" r="2540" b="6350"/>
            <wp:docPr id="3" name="Рисунок 3" descr="http://uzcard.uz/images/info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zcard.uz/images/info/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P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  <w:r w:rsidRPr="00A13F81">
        <w:rPr>
          <w:rFonts w:ascii="inherit" w:eastAsia="Times New Roman" w:hAnsi="inherit" w:cs="Arial"/>
          <w:color w:val="303030"/>
          <w:sz w:val="20"/>
          <w:szCs w:val="20"/>
          <w:lang w:eastAsia="ru-RU"/>
        </w:rPr>
        <w:lastRenderedPageBreak/>
        <w:t xml:space="preserve">После этого в появившееся окно вводим название карты и номер карты, а также дату окончания срока действия карты. Все эти данные указаны на самой пластиковой карте. Обратите внимание, что для работы приложения </w:t>
      </w:r>
      <w:proofErr w:type="spellStart"/>
      <w:r w:rsidRPr="00A13F81">
        <w:rPr>
          <w:rFonts w:ascii="inherit" w:eastAsia="Times New Roman" w:hAnsi="inherit" w:cs="Arial"/>
          <w:color w:val="303030"/>
          <w:sz w:val="20"/>
          <w:szCs w:val="20"/>
          <w:lang w:eastAsia="ru-RU"/>
        </w:rPr>
        <w:t>Uzcard</w:t>
      </w:r>
      <w:proofErr w:type="spellEnd"/>
      <w:r w:rsidRPr="00A13F81">
        <w:rPr>
          <w:rFonts w:ascii="inherit" w:eastAsia="Times New Roman" w:hAnsi="inherit" w:cs="Arial"/>
          <w:color w:val="303030"/>
          <w:sz w:val="20"/>
          <w:szCs w:val="20"/>
          <w:lang w:eastAsia="ru-RU"/>
        </w:rPr>
        <w:t xml:space="preserve"> необходимо, чтобы была включена услуга СМС-информирования. Нажимаем кнопку </w:t>
      </w:r>
      <w:r w:rsidRPr="00A13F81">
        <w:rPr>
          <w:rFonts w:ascii="inherit" w:eastAsia="Times New Roman" w:hAnsi="inherit" w:cs="Arial"/>
          <w:b/>
          <w:bCs/>
          <w:color w:val="303030"/>
          <w:sz w:val="20"/>
          <w:szCs w:val="20"/>
          <w:bdr w:val="none" w:sz="0" w:space="0" w:color="auto" w:frame="1"/>
          <w:lang w:eastAsia="ru-RU"/>
        </w:rPr>
        <w:t>"Далее".</w:t>
      </w:r>
    </w:p>
    <w:p w:rsidR="00A13F81" w:rsidRP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30303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150360" cy="5382895"/>
            <wp:effectExtent l="0" t="0" r="2540" b="8255"/>
            <wp:docPr id="2" name="Рисунок 2" descr="http://uzcard.uz/images/info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zcard.uz/images/info/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53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81" w:rsidRPr="00A13F81" w:rsidRDefault="00A13F81" w:rsidP="00A13F81">
      <w:pPr>
        <w:shd w:val="clear" w:color="auto" w:fill="FFFFFF"/>
        <w:spacing w:before="150" w:after="15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  <w:r w:rsidRPr="00A13F81">
        <w:rPr>
          <w:rFonts w:ascii="inherit" w:eastAsia="Times New Roman" w:hAnsi="inherit" w:cs="Arial"/>
          <w:color w:val="303030"/>
          <w:sz w:val="20"/>
          <w:szCs w:val="20"/>
          <w:lang w:eastAsia="ru-RU"/>
        </w:rPr>
        <w:t> </w:t>
      </w: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</w:p>
    <w:p w:rsidR="00A13F81" w:rsidRP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  <w:bookmarkStart w:id="0" w:name="_GoBack"/>
      <w:bookmarkEnd w:id="0"/>
      <w:r w:rsidRPr="00A13F81">
        <w:rPr>
          <w:rFonts w:ascii="inherit" w:eastAsia="Times New Roman" w:hAnsi="inherit" w:cs="Arial"/>
          <w:color w:val="303030"/>
          <w:sz w:val="20"/>
          <w:szCs w:val="20"/>
          <w:lang w:eastAsia="ru-RU"/>
        </w:rPr>
        <w:t>На ваш телефон будет отправлен проверочный код. Вводим его в появившееся окно и нажимаем кнопку </w:t>
      </w:r>
      <w:r w:rsidRPr="00A13F81">
        <w:rPr>
          <w:rFonts w:ascii="inherit" w:eastAsia="Times New Roman" w:hAnsi="inherit" w:cs="Arial"/>
          <w:b/>
          <w:bCs/>
          <w:color w:val="303030"/>
          <w:sz w:val="20"/>
          <w:szCs w:val="20"/>
          <w:bdr w:val="none" w:sz="0" w:space="0" w:color="auto" w:frame="1"/>
          <w:lang w:eastAsia="ru-RU"/>
        </w:rPr>
        <w:t>"Активировать". </w:t>
      </w:r>
      <w:r w:rsidRPr="00A13F81">
        <w:rPr>
          <w:rFonts w:ascii="inherit" w:eastAsia="Times New Roman" w:hAnsi="inherit" w:cs="Arial"/>
          <w:color w:val="303030"/>
          <w:sz w:val="20"/>
          <w:szCs w:val="20"/>
          <w:lang w:eastAsia="ru-RU"/>
        </w:rPr>
        <w:t>На этом регистрация окончена. Кстати, при желании, вы сможете добавить дополнительные карты уже непосредственно в самом приложении.</w:t>
      </w:r>
    </w:p>
    <w:p w:rsidR="00A13F81" w:rsidRPr="00A13F81" w:rsidRDefault="00A13F81" w:rsidP="00A13F81">
      <w:pPr>
        <w:shd w:val="clear" w:color="auto" w:fill="FFFFFF"/>
        <w:spacing w:after="0" w:line="375" w:lineRule="atLeast"/>
        <w:rPr>
          <w:rFonts w:ascii="inherit" w:eastAsia="Times New Roman" w:hAnsi="inherit" w:cs="Arial"/>
          <w:color w:val="303030"/>
          <w:sz w:val="20"/>
          <w:szCs w:val="20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30303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983355" cy="2997835"/>
            <wp:effectExtent l="0" t="0" r="0" b="0"/>
            <wp:docPr id="1" name="Рисунок 1" descr="http://uzcard.uz/images/info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zcard.uz/images/info/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12C" w:rsidRDefault="00D8612C"/>
    <w:sectPr w:rsidR="00D8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4E"/>
    <w:rsid w:val="00A13F81"/>
    <w:rsid w:val="00C22F4E"/>
    <w:rsid w:val="00D8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3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F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81"/>
  </w:style>
  <w:style w:type="character" w:styleId="a5">
    <w:name w:val="Strong"/>
    <w:basedOn w:val="a0"/>
    <w:uiPriority w:val="22"/>
    <w:qFormat/>
    <w:rsid w:val="00A13F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3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F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81"/>
  </w:style>
  <w:style w:type="character" w:styleId="a5">
    <w:name w:val="Strong"/>
    <w:basedOn w:val="a0"/>
    <w:uiPriority w:val="22"/>
    <w:qFormat/>
    <w:rsid w:val="00A13F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my.uzcard.uz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2015-12-09T12:40:00Z</dcterms:created>
  <dcterms:modified xsi:type="dcterms:W3CDTF">2015-12-09T12:41:00Z</dcterms:modified>
</cp:coreProperties>
</file>